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0599" w14:textId="63447454" w:rsidR="00AF5DC8" w:rsidRPr="00A43CAB" w:rsidRDefault="00895E5A" w:rsidP="00A25E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Město </w:t>
      </w:r>
      <w:r w:rsidR="00AF5DC8" w:rsidRPr="00A43CAB">
        <w:rPr>
          <w:b/>
          <w:bCs/>
          <w:sz w:val="22"/>
          <w:szCs w:val="22"/>
        </w:rPr>
        <w:t xml:space="preserve">Pyšely </w:t>
      </w:r>
      <w:r>
        <w:rPr>
          <w:b/>
          <w:bCs/>
          <w:sz w:val="22"/>
          <w:szCs w:val="22"/>
        </w:rPr>
        <w:t>sází na mladé</w:t>
      </w:r>
      <w:r w:rsidR="006A21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a vyplácí se to!</w:t>
      </w:r>
    </w:p>
    <w:p w14:paraId="35F1225C" w14:textId="7EBFE92D" w:rsidR="00AF5DC8" w:rsidRDefault="00AF5DC8" w:rsidP="00A25EF1">
      <w:pPr>
        <w:jc w:val="both"/>
      </w:pPr>
    </w:p>
    <w:p w14:paraId="236167AC" w14:textId="7EC6D4CF" w:rsidR="00AF5DC8" w:rsidRDefault="00D77481" w:rsidP="00A25EF1">
      <w:pPr>
        <w:jc w:val="both"/>
      </w:pPr>
      <w:r>
        <w:t>Je křižovatkou turistických cest a cyklostezek, na</w:t>
      </w:r>
      <w:r w:rsidR="000B0073">
        <w:t xml:space="preserve">jdete v něm </w:t>
      </w:r>
      <w:r>
        <w:t>zámek, loretánsk</w:t>
      </w:r>
      <w:r w:rsidR="000B0073">
        <w:t>ou</w:t>
      </w:r>
      <w:r>
        <w:t xml:space="preserve"> kapl</w:t>
      </w:r>
      <w:r w:rsidR="000B0073">
        <w:t>i</w:t>
      </w:r>
      <w:r>
        <w:t>, kostel Povýšení sv. Kří</w:t>
      </w:r>
      <w:r w:rsidR="00CE491F">
        <w:t>že</w:t>
      </w:r>
      <w:r w:rsidR="000B0073">
        <w:t xml:space="preserve"> i</w:t>
      </w:r>
      <w:r w:rsidR="00CE491F">
        <w:t xml:space="preserve"> </w:t>
      </w:r>
      <w:r>
        <w:t>far</w:t>
      </w:r>
      <w:r w:rsidR="000B0073">
        <w:t>u</w:t>
      </w:r>
      <w:r>
        <w:t>, jeho ulice zdobí bohatá sochařská výzdoba… a přesto o něm</w:t>
      </w:r>
      <w:r w:rsidR="00F55BEE">
        <w:t xml:space="preserve"> ví málokdo. Snad jen s výjimkou příznivců bílého sportu, kteří si oblíbili zdejší </w:t>
      </w:r>
      <w:r w:rsidR="004E45FE">
        <w:t>Loreta Golf Club</w:t>
      </w:r>
      <w:r w:rsidR="00850739">
        <w:t>, patří</w:t>
      </w:r>
      <w:r w:rsidR="00FD4A59">
        <w:t>cí</w:t>
      </w:r>
      <w:r w:rsidR="00850739">
        <w:t xml:space="preserve"> k nejlepším v republice</w:t>
      </w:r>
      <w:r w:rsidR="004E45FE">
        <w:t xml:space="preserve">. </w:t>
      </w:r>
      <w:r w:rsidR="00F55BEE">
        <w:t>Stejně jako on leží na pomezí okresů Benešov a Praha-východ, tak trochu mimo pozornost</w:t>
      </w:r>
      <w:r w:rsidR="009D5F7B">
        <w:t xml:space="preserve"> turistů</w:t>
      </w:r>
      <w:r w:rsidR="00F55BEE">
        <w:t>. Možná, nebo snad právě proto patří k „dobrým adresám“. Jak jinak si vysvětlit, že se počet jeho obyvatel v posledních 20 letech zdvojnásobil. Prosím seznamte se: město Pyšely.</w:t>
      </w:r>
    </w:p>
    <w:p w14:paraId="21613D39" w14:textId="2A767B31" w:rsidR="009D5F7B" w:rsidRDefault="009D5F7B" w:rsidP="00A25EF1">
      <w:pPr>
        <w:jc w:val="both"/>
      </w:pPr>
    </w:p>
    <w:p w14:paraId="31C78665" w14:textId="4C6AD2FB" w:rsidR="00E0596F" w:rsidRDefault="009D5F7B" w:rsidP="00A25EF1">
      <w:pPr>
        <w:jc w:val="both"/>
      </w:pPr>
      <w:r>
        <w:t xml:space="preserve">Pyšely, to je ještě Nová Ves, Zaječice, </w:t>
      </w:r>
      <w:proofErr w:type="spellStart"/>
      <w:r>
        <w:t>Kovářovice</w:t>
      </w:r>
      <w:proofErr w:type="spellEnd"/>
      <w:r>
        <w:t xml:space="preserve"> a Borová L</w:t>
      </w:r>
      <w:r w:rsidR="00D41E88">
        <w:t>hota.</w:t>
      </w:r>
      <w:r w:rsidR="00DE599C">
        <w:t xml:space="preserve"> Na přelomu milénia zde žilo 1 137 obyvatel, v současnosti je </w:t>
      </w:r>
      <w:r w:rsidR="009B1DF3">
        <w:t xml:space="preserve">jich </w:t>
      </w:r>
      <w:r w:rsidR="00DE599C">
        <w:t>kolem 2</w:t>
      </w:r>
      <w:r w:rsidR="00D22C48">
        <w:t> </w:t>
      </w:r>
      <w:r w:rsidR="00DE599C">
        <w:t>100</w:t>
      </w:r>
      <w:r w:rsidR="00D22C48">
        <w:t>.</w:t>
      </w:r>
      <w:r w:rsidR="009B1DF3">
        <w:t xml:space="preserve"> „D</w:t>
      </w:r>
      <w:r w:rsidR="00DE599C">
        <w:t xml:space="preserve">alších </w:t>
      </w:r>
      <w:r w:rsidR="009B1DF3">
        <w:t xml:space="preserve">až 700 lidí tu ale není přihlášeno k trvalému pobytu, což je velký problém,“ říká starostka Štěpánka Bednářová. </w:t>
      </w:r>
      <w:r w:rsidR="00E0596F">
        <w:t>Nárůst</w:t>
      </w:r>
      <w:r w:rsidR="006A4BFD">
        <w:t xml:space="preserve"> obyvatel je důsledkem velké bytové výstavby, v posledních letech byly ve městě a jeho místních částech dokončeny desítky rodinných domů. </w:t>
      </w:r>
      <w:r w:rsidR="00D22C48">
        <w:t>To na druhou stranu vyžaduje velké investice do infrastruktury a občanské vybavenosti.</w:t>
      </w:r>
    </w:p>
    <w:p w14:paraId="392CCEE3" w14:textId="07099CEE" w:rsidR="00A81F8E" w:rsidRDefault="00A81F8E" w:rsidP="00A25EF1">
      <w:pPr>
        <w:jc w:val="both"/>
      </w:pPr>
    </w:p>
    <w:p w14:paraId="4C8F2BEC" w14:textId="5A4BAC0A" w:rsidR="00D22C48" w:rsidRPr="00D22C48" w:rsidRDefault="00D22C48" w:rsidP="00A25EF1">
      <w:pPr>
        <w:jc w:val="both"/>
        <w:rPr>
          <w:b/>
          <w:bCs/>
        </w:rPr>
      </w:pPr>
      <w:r w:rsidRPr="00D22C48">
        <w:rPr>
          <w:b/>
          <w:bCs/>
        </w:rPr>
        <w:t>Voda a</w:t>
      </w:r>
      <w:r>
        <w:rPr>
          <w:b/>
          <w:bCs/>
        </w:rPr>
        <w:t xml:space="preserve">… </w:t>
      </w:r>
      <w:r w:rsidRPr="00D22C48">
        <w:rPr>
          <w:b/>
          <w:bCs/>
        </w:rPr>
        <w:t>zase voda</w:t>
      </w:r>
    </w:p>
    <w:p w14:paraId="272C3186" w14:textId="3EE39DF8" w:rsidR="009D6A7C" w:rsidRDefault="00D22C48" w:rsidP="00A25EF1">
      <w:pPr>
        <w:jc w:val="both"/>
      </w:pPr>
      <w:r>
        <w:t xml:space="preserve">„Máme dva velké projekty v oblasti infrastruktury, a to intenzifikaci čistírny odpadních vod a přípojku vody ze Želivky,“ uvedl místostarosta Jan Kostrhoun. Pyšely využily nabídku sousedních obcí Čerčany a Nespeky, založily s nimi sdružení </w:t>
      </w:r>
      <w:r w:rsidR="00050F26">
        <w:t xml:space="preserve">(dobrovolný svazek obcí) </w:t>
      </w:r>
      <w:r>
        <w:t xml:space="preserve">a společně plánují </w:t>
      </w:r>
      <w:r w:rsidR="00050F26">
        <w:t xml:space="preserve">vybudovat </w:t>
      </w:r>
      <w:r>
        <w:t xml:space="preserve">přivaděč vody ze Želivky. Podařilo by se jim tak zajistit zásobování vodou i do budoucna. Město je v současnosti soběstačné, </w:t>
      </w:r>
      <w:r w:rsidR="009E2E2B">
        <w:t xml:space="preserve">protože </w:t>
      </w:r>
      <w:r>
        <w:t xml:space="preserve">vodu čerpá z vlastních studní. Problém ale nastává na jaře, kdy obyvatelé začnou plnit bazény u svých domů – zdroje vody tím </w:t>
      </w:r>
      <w:r w:rsidR="00050F26">
        <w:t xml:space="preserve">nárazově </w:t>
      </w:r>
      <w:r>
        <w:t>prakticky vyčerpají. „Nabí</w:t>
      </w:r>
      <w:r w:rsidR="009D6A7C">
        <w:t>dli jsme lidem cisternový rozvoz vody do bazén</w:t>
      </w:r>
      <w:r w:rsidR="009E2E2B">
        <w:t>ů</w:t>
      </w:r>
      <w:r w:rsidR="009D6A7C">
        <w:t xml:space="preserve"> za </w:t>
      </w:r>
      <w:r w:rsidR="00050F26">
        <w:t xml:space="preserve">rozumnou </w:t>
      </w:r>
      <w:r w:rsidR="009D6A7C">
        <w:t xml:space="preserve">cenu, abychom jim pomohli a vodovodnímu řadu aspoň trochu odlehčili,“ dodal místostarosta. </w:t>
      </w:r>
    </w:p>
    <w:p w14:paraId="2969FF12" w14:textId="77777777" w:rsidR="009D6A7C" w:rsidRDefault="009D6A7C" w:rsidP="00A25EF1">
      <w:pPr>
        <w:jc w:val="both"/>
      </w:pPr>
    </w:p>
    <w:p w14:paraId="67A3655F" w14:textId="76088E88" w:rsidR="007718FB" w:rsidRDefault="009D6A7C" w:rsidP="00A25EF1">
      <w:pPr>
        <w:jc w:val="both"/>
      </w:pPr>
      <w:r>
        <w:t xml:space="preserve">Největším problémem v současnosti je </w:t>
      </w:r>
      <w:r w:rsidR="009E2E2B">
        <w:t xml:space="preserve">ale </w:t>
      </w:r>
      <w:r>
        <w:t xml:space="preserve">podle něj nevyhovující kapacita čistírny odpadních vod. </w:t>
      </w:r>
      <w:r w:rsidR="009E2E2B">
        <w:t>„</w:t>
      </w:r>
      <w:r>
        <w:t>M</w:t>
      </w:r>
      <w:r w:rsidR="00D22C48">
        <w:t xml:space="preserve">áme </w:t>
      </w:r>
      <w:r>
        <w:t xml:space="preserve">zhruba </w:t>
      </w:r>
      <w:r w:rsidR="00D22C48">
        <w:t>25 km kanalizačního řadu</w:t>
      </w:r>
      <w:r w:rsidR="007718FB">
        <w:t xml:space="preserve">. </w:t>
      </w:r>
      <w:r w:rsidR="009E2E2B">
        <w:t xml:space="preserve">Infrastruktura </w:t>
      </w:r>
      <w:r w:rsidR="007718FB">
        <w:t xml:space="preserve">ale </w:t>
      </w:r>
      <w:r w:rsidR="009E2E2B">
        <w:t xml:space="preserve">nebyla dimenzovaná na tak velký nárůst výstavby, na to, že se v poměrně krátkém období znásobí počet obyvatel,“ upozornil Jan Kostrhoun. </w:t>
      </w:r>
      <w:r w:rsidR="00D22C48">
        <w:t>Starostka</w:t>
      </w:r>
      <w:r w:rsidR="009E2E2B">
        <w:t xml:space="preserve"> upřesnila, že </w:t>
      </w:r>
      <w:r w:rsidR="00D22C48">
        <w:t>kanalizace a čističk</w:t>
      </w:r>
      <w:r w:rsidR="004B3D00">
        <w:t>a</w:t>
      </w:r>
      <w:r w:rsidR="00D22C48">
        <w:t xml:space="preserve"> je z konce 90. let</w:t>
      </w:r>
      <w:r w:rsidR="009E2E2B">
        <w:t xml:space="preserve"> minulého století, přitom obyvatel je v současnosti dvakrát víc. „Pokud se tehdy </w:t>
      </w:r>
      <w:r w:rsidR="00D22C48">
        <w:t>počítal</w:t>
      </w:r>
      <w:r w:rsidR="009E2E2B">
        <w:t>o</w:t>
      </w:r>
      <w:r w:rsidR="00D22C48">
        <w:t xml:space="preserve"> s rezervou, byl</w:t>
      </w:r>
      <w:r w:rsidR="009E2E2B">
        <w:t xml:space="preserve">a malá, protože </w:t>
      </w:r>
      <w:r w:rsidR="00D22C48">
        <w:t>výstavba byla rychlejší, než se plánovalo</w:t>
      </w:r>
      <w:r w:rsidR="009E2E2B">
        <w:t>,“ dodala.</w:t>
      </w:r>
      <w:r w:rsidR="007718FB">
        <w:t xml:space="preserve"> Město už má zpracován nový projekt na </w:t>
      </w:r>
      <w:r w:rsidR="00050F26">
        <w:t xml:space="preserve">intenzifikaci čistírny </w:t>
      </w:r>
      <w:r w:rsidR="007718FB">
        <w:t xml:space="preserve">odpadních vod, už bylo vydáno stavební povolení, </w:t>
      </w:r>
      <w:r w:rsidR="00050F26">
        <w:t xml:space="preserve">probíhá výběr </w:t>
      </w:r>
      <w:r w:rsidR="007718FB">
        <w:t>dodavatel</w:t>
      </w:r>
      <w:r w:rsidR="00050F26">
        <w:t>e</w:t>
      </w:r>
      <w:r w:rsidR="007718FB">
        <w:t xml:space="preserve"> a čeká se na kladné vyřízení žádosti o dotaci z Ministerstva zemědělství. „Pokud se to podaří zrealizovat, padne nám velký kámen ze srdce, protože je to strategicky významná stavba,“ konstatovala starostka. </w:t>
      </w:r>
      <w:r w:rsidR="004B3D00">
        <w:t xml:space="preserve">Administrativní příprava je podle ní velice náročná – město projekt </w:t>
      </w:r>
      <w:r w:rsidR="007718FB">
        <w:t>intenzivně řeší už dva roky</w:t>
      </w:r>
      <w:r w:rsidR="004B3D00">
        <w:t>. Snaží se alespoň opravovat jednotlivé větve kanalizace, například v Zaječicích.</w:t>
      </w:r>
      <w:r w:rsidR="00852023">
        <w:t xml:space="preserve"> </w:t>
      </w:r>
      <w:r w:rsidR="004B3D00">
        <w:t xml:space="preserve">V jiných místních částech, například v Borové Lhotě, se odkanalizování bude řešit individuálně, město si nechalo zpracovat </w:t>
      </w:r>
      <w:r w:rsidR="00487947">
        <w:t xml:space="preserve">na toto téma studii, </w:t>
      </w:r>
      <w:r w:rsidR="007718FB">
        <w:t xml:space="preserve">která ukázala, </w:t>
      </w:r>
      <w:r w:rsidR="00487947">
        <w:t xml:space="preserve">jaké řešení je výhodné </w:t>
      </w:r>
      <w:r w:rsidR="007718FB">
        <w:t>z hlediska realizace i provozu</w:t>
      </w:r>
      <w:r w:rsidR="00487947">
        <w:t>.</w:t>
      </w:r>
    </w:p>
    <w:p w14:paraId="65D235E7" w14:textId="77777777" w:rsidR="00A81F8E" w:rsidRDefault="00A81F8E" w:rsidP="00A25EF1">
      <w:pPr>
        <w:jc w:val="both"/>
      </w:pPr>
    </w:p>
    <w:p w14:paraId="1ECF668D" w14:textId="4986B42D" w:rsidR="00A81F8E" w:rsidRDefault="00A81F8E" w:rsidP="00A25EF1">
      <w:pPr>
        <w:jc w:val="both"/>
      </w:pPr>
      <w:r>
        <w:t xml:space="preserve">Místostarosta </w:t>
      </w:r>
      <w:r w:rsidR="00852023">
        <w:t xml:space="preserve">poukázal ještě na jeden problém – příjem města z rozpočtového určení daní, který závisí na počtu obyvatel </w:t>
      </w:r>
      <w:r w:rsidR="00A541AE">
        <w:t>přihlášených v dané obci nebo městě k </w:t>
      </w:r>
      <w:r w:rsidR="00852023">
        <w:t>trval</w:t>
      </w:r>
      <w:r w:rsidR="00A541AE">
        <w:t xml:space="preserve">ému pobytu. </w:t>
      </w:r>
      <w:r>
        <w:t xml:space="preserve">„Do satelitů kolem měst, což je i náš případ, jezdí lidi bydlet, ale přihlášení jsou v Praze. Od nás berou veškeré služby, ale peníze </w:t>
      </w:r>
      <w:r w:rsidR="00A541AE">
        <w:t xml:space="preserve">z jejich daní </w:t>
      </w:r>
      <w:r>
        <w:t xml:space="preserve">jdou do Prahy,“ upozornil místostarosta. Obrovským handicapem je </w:t>
      </w:r>
      <w:r w:rsidR="00A541AE">
        <w:t xml:space="preserve">pak </w:t>
      </w:r>
      <w:r>
        <w:t xml:space="preserve">podle něj například likvidace odpadu. „Máme tady hodně chatařů a mnozí z nich teď v době </w:t>
      </w:r>
      <w:proofErr w:type="spellStart"/>
      <w:r>
        <w:t>koronaviru</w:t>
      </w:r>
      <w:proofErr w:type="spellEnd"/>
      <w:r>
        <w:t xml:space="preserve"> ‚utekli‘ na venkov, což se projevilo velkým nárůstem odpadu, tedy i nákladů na jeho likvidaci,“ poznamenal.</w:t>
      </w:r>
    </w:p>
    <w:p w14:paraId="14FDD8CC" w14:textId="6972C467" w:rsidR="005D3F08" w:rsidRDefault="005D3F08" w:rsidP="00A25EF1">
      <w:pPr>
        <w:jc w:val="both"/>
      </w:pPr>
    </w:p>
    <w:p w14:paraId="72E58965" w14:textId="72DB1C12" w:rsidR="005D3F08" w:rsidRPr="008869A0" w:rsidRDefault="005D3F08" w:rsidP="00A25EF1">
      <w:pPr>
        <w:jc w:val="both"/>
        <w:rPr>
          <w:b/>
          <w:bCs/>
        </w:rPr>
      </w:pPr>
      <w:r w:rsidRPr="008869A0">
        <w:rPr>
          <w:b/>
          <w:bCs/>
        </w:rPr>
        <w:t>Škola základ života</w:t>
      </w:r>
    </w:p>
    <w:p w14:paraId="59DC63B8" w14:textId="60F2EC37" w:rsidR="00FB1687" w:rsidRDefault="001B5D15" w:rsidP="00A25EF1">
      <w:pPr>
        <w:jc w:val="both"/>
      </w:pPr>
      <w:r>
        <w:t xml:space="preserve">Výstavba rodinných domů s sebou zákonitě nese i „omlazení“ obce – do Pyšel přibývají rodiny s malými dětmi – a tudíž </w:t>
      </w:r>
      <w:r w:rsidR="00C66F17">
        <w:t xml:space="preserve">stoupají </w:t>
      </w:r>
      <w:r w:rsidR="001101F2">
        <w:t xml:space="preserve">i </w:t>
      </w:r>
      <w:r>
        <w:t xml:space="preserve">nároky na kapacitu mateřské a základní školy. </w:t>
      </w:r>
      <w:r w:rsidR="00FB1687">
        <w:t>„Aktuálně budujeme druhou školku. Měli jsme původn</w:t>
      </w:r>
      <w:r w:rsidR="008F0A28">
        <w:t>í</w:t>
      </w:r>
      <w:r w:rsidR="00FB1687">
        <w:t xml:space="preserve"> projekt z roku 2016, získali jsme na něj </w:t>
      </w:r>
      <w:r w:rsidR="008F0A28">
        <w:t xml:space="preserve">tehdy </w:t>
      </w:r>
      <w:r w:rsidR="00FB1687">
        <w:t>i dotaci, ale nenašli jsme zhotovitele. Nyní jsme tento projekt oživili, upravili, loni proběhlo výběrové řízení a už se staví</w:t>
      </w:r>
      <w:r w:rsidR="002E62A0">
        <w:t>,“ uvedla Štěpánka Bednářová</w:t>
      </w:r>
      <w:r w:rsidR="00FB1687">
        <w:t>. Školka vznikne přestavbou bývalého obchodního centra Jednoty a bude ji moci navštěvovat až 80 dětí</w:t>
      </w:r>
      <w:r w:rsidR="008F0A28">
        <w:t xml:space="preserve">, včetně nejmenších. Spolu s </w:t>
      </w:r>
      <w:r w:rsidR="00FB1687">
        <w:t>nynější školk</w:t>
      </w:r>
      <w:r w:rsidR="008F0A28">
        <w:t>ou</w:t>
      </w:r>
      <w:r w:rsidR="00FB1687">
        <w:t xml:space="preserve"> </w:t>
      </w:r>
      <w:r w:rsidR="00D318F5">
        <w:t xml:space="preserve">pro </w:t>
      </w:r>
      <w:r w:rsidR="00FB1687">
        <w:t>71 dětí</w:t>
      </w:r>
      <w:r w:rsidR="002E62A0">
        <w:t xml:space="preserve"> pak bude kapacita pyšelských předškolních zařízení </w:t>
      </w:r>
      <w:r w:rsidR="00FD4A59">
        <w:t xml:space="preserve">už </w:t>
      </w:r>
      <w:r w:rsidR="002E62A0">
        <w:t>dostačující</w:t>
      </w:r>
      <w:r w:rsidR="008F0A28">
        <w:t>.</w:t>
      </w:r>
    </w:p>
    <w:p w14:paraId="1CE19580" w14:textId="77777777" w:rsidR="00FB1687" w:rsidRDefault="00FB1687" w:rsidP="00A25EF1">
      <w:pPr>
        <w:jc w:val="both"/>
      </w:pPr>
    </w:p>
    <w:p w14:paraId="4EA5CD09" w14:textId="4457AC8C" w:rsidR="00820A97" w:rsidRDefault="00A30EFE" w:rsidP="00A25EF1">
      <w:pPr>
        <w:jc w:val="both"/>
      </w:pPr>
      <w:r>
        <w:t>„M</w:t>
      </w:r>
      <w:r w:rsidR="001B5D15">
        <w:t xml:space="preserve">áme krásnou </w:t>
      </w:r>
      <w:r w:rsidR="00104388">
        <w:t xml:space="preserve">základní školu, </w:t>
      </w:r>
      <w:r w:rsidR="00050F26">
        <w:t>kde jsme v roce 2017 k původnímu objektu přidali novou budovu, šatny a skleník</w:t>
      </w:r>
      <w:r w:rsidR="00104388">
        <w:t xml:space="preserve">. Díky nástavbě může mít v každém ročníku po dvou třídách. Nynější kapacita 450 dětí </w:t>
      </w:r>
      <w:r w:rsidR="00FD4A59">
        <w:t xml:space="preserve">stačí, </w:t>
      </w:r>
      <w:r w:rsidR="00104388">
        <w:t xml:space="preserve">snažíme se držet malý počet </w:t>
      </w:r>
      <w:r w:rsidR="00FD4A59">
        <w:t>žáků</w:t>
      </w:r>
      <w:r w:rsidR="00104388">
        <w:t xml:space="preserve"> ve třídách, zejména na prvním stupni, kde je v</w:t>
      </w:r>
      <w:r w:rsidR="00FD4A59">
        <w:t xml:space="preserve">e třídě </w:t>
      </w:r>
      <w:r w:rsidR="00FD4A59">
        <w:lastRenderedPageBreak/>
        <w:t>v</w:t>
      </w:r>
      <w:r w:rsidR="00104388">
        <w:t xml:space="preserve"> průměru 22–23 dětí,“ </w:t>
      </w:r>
      <w:r w:rsidR="00D318F5">
        <w:t>řekla</w:t>
      </w:r>
      <w:r w:rsidR="00104388">
        <w:t xml:space="preserve"> starostka. Na </w:t>
      </w:r>
      <w:r w:rsidR="00050F26">
        <w:t xml:space="preserve">stavbu a </w:t>
      </w:r>
      <w:r w:rsidR="00104388">
        <w:t>rekonstrukci město získalo dotaci z</w:t>
      </w:r>
      <w:r w:rsidR="00A470AF">
        <w:t> několika zdrojů.</w:t>
      </w:r>
      <w:r w:rsidR="002B1289">
        <w:t xml:space="preserve"> </w:t>
      </w:r>
      <w:r w:rsidR="00104388">
        <w:t xml:space="preserve">S pomocí další dotace </w:t>
      </w:r>
      <w:r w:rsidR="00A8051E">
        <w:t xml:space="preserve">z </w:t>
      </w:r>
      <w:r w:rsidR="00050F26">
        <w:t>Integrovaného regionálního operačního programu (IROP), který administruje MAS Posázaví</w:t>
      </w:r>
      <w:r w:rsidR="00A8051E">
        <w:t>,</w:t>
      </w:r>
      <w:r w:rsidR="00050F26">
        <w:t xml:space="preserve"> </w:t>
      </w:r>
      <w:r w:rsidR="00104388">
        <w:t>se v roce 2019 podařilo vybavit jazykovou a počítačovou učebnu, školní dílny i fyzikální a chemickou laboratoř.</w:t>
      </w:r>
      <w:r w:rsidR="00820A97" w:rsidRPr="00820A97">
        <w:t xml:space="preserve"> </w:t>
      </w:r>
      <w:r w:rsidR="00820A97">
        <w:t xml:space="preserve">Do budoucna bude třeba </w:t>
      </w:r>
      <w:r w:rsidR="00A8051E">
        <w:t xml:space="preserve">zvětšit </w:t>
      </w:r>
      <w:r w:rsidR="00820A97">
        <w:t xml:space="preserve">ještě školní jídelnu, která by v případě naplnění kapacity školy přestala stačit. </w:t>
      </w:r>
    </w:p>
    <w:p w14:paraId="5505EE20" w14:textId="5F8D1F22" w:rsidR="000C422E" w:rsidRDefault="000C422E" w:rsidP="00A25EF1">
      <w:pPr>
        <w:jc w:val="both"/>
      </w:pPr>
    </w:p>
    <w:p w14:paraId="4A1416DC" w14:textId="5FAA82B5" w:rsidR="000C422E" w:rsidRDefault="000C422E" w:rsidP="00A25EF1">
      <w:pPr>
        <w:jc w:val="both"/>
      </w:pPr>
      <w:r>
        <w:t xml:space="preserve">Loni se městu podařilo vyřešit i zázemí pro dětského doktora a praktickou lékařku. Od místního podnikatele si pronajalo prostory v přízemí nového domu na </w:t>
      </w:r>
      <w:r w:rsidR="00A470AF">
        <w:t>náměstí</w:t>
      </w:r>
      <w:r>
        <w:t xml:space="preserve">, který postavil na místě starého objektu – zachoval přitom původní charakter stavby i její historickou fasádu. Bezbariérové ordinace jsou v přízemí budovy, v horním patře jsou byty. </w:t>
      </w:r>
    </w:p>
    <w:p w14:paraId="6F6C5281" w14:textId="29A61C38" w:rsidR="000C422E" w:rsidRDefault="000C422E" w:rsidP="00A25EF1">
      <w:pPr>
        <w:jc w:val="both"/>
      </w:pPr>
    </w:p>
    <w:p w14:paraId="649565D6" w14:textId="55C53004" w:rsidR="000C422E" w:rsidRPr="00123A6D" w:rsidRDefault="000C422E" w:rsidP="00A25EF1">
      <w:pPr>
        <w:jc w:val="both"/>
        <w:rPr>
          <w:b/>
          <w:bCs/>
        </w:rPr>
      </w:pPr>
      <w:r w:rsidRPr="00123A6D">
        <w:rPr>
          <w:b/>
          <w:bCs/>
        </w:rPr>
        <w:t xml:space="preserve">Chvála </w:t>
      </w:r>
      <w:r w:rsidR="00123A6D" w:rsidRPr="00123A6D">
        <w:rPr>
          <w:b/>
          <w:bCs/>
        </w:rPr>
        <w:t>aktivní</w:t>
      </w:r>
      <w:r w:rsidR="00713E89">
        <w:rPr>
          <w:b/>
          <w:bCs/>
        </w:rPr>
        <w:t>m</w:t>
      </w:r>
      <w:r w:rsidR="00123A6D" w:rsidRPr="00123A6D">
        <w:rPr>
          <w:b/>
          <w:bCs/>
        </w:rPr>
        <w:t xml:space="preserve"> spoluobčanů</w:t>
      </w:r>
      <w:r w:rsidR="00713E89">
        <w:rPr>
          <w:b/>
          <w:bCs/>
        </w:rPr>
        <w:t>m</w:t>
      </w:r>
    </w:p>
    <w:p w14:paraId="52F6ABFA" w14:textId="72835FAE" w:rsidR="004565B8" w:rsidRDefault="00123A6D" w:rsidP="00A25EF1">
      <w:pPr>
        <w:jc w:val="both"/>
      </w:pPr>
      <w:r>
        <w:t xml:space="preserve">Příliv nových obyvatel má i další pozitiva – </w:t>
      </w:r>
      <w:r w:rsidR="00A8051E">
        <w:t xml:space="preserve">oživili </w:t>
      </w:r>
      <w:r>
        <w:t xml:space="preserve">společenský život ve městě a aktivně se zapojují také do jeho rozvoje. Jeden z místních přišel například s myšlenkou vybudovat hřiště pro malé děti. Připravil to od projektu až po realizaci, sehnal firmy… </w:t>
      </w:r>
      <w:r w:rsidR="00A8051E">
        <w:t>Část peněz město získalo z programu ČEZ Oranžové hřiště</w:t>
      </w:r>
      <w:r>
        <w:t xml:space="preserve">, </w:t>
      </w:r>
      <w:r w:rsidR="00A8051E">
        <w:t xml:space="preserve">nadšení </w:t>
      </w:r>
      <w:r>
        <w:t>obyvatelé vybrali mezi sebou 250 000 korun. „H</w:t>
      </w:r>
      <w:r w:rsidR="0045594D">
        <w:t xml:space="preserve">rací plocha pro nejmenší tady chyběla. Historicky bylo jedno hřiště </w:t>
      </w:r>
      <w:r>
        <w:t xml:space="preserve">v parku, </w:t>
      </w:r>
      <w:r w:rsidR="0045594D">
        <w:t>ale už nevyhovovalo, bylo často cílem vandalů, navíc přístup k němu z náměstí byl omezen. N</w:t>
      </w:r>
      <w:r>
        <w:t xml:space="preserve">ové hřiště vzniklo </w:t>
      </w:r>
      <w:r w:rsidR="00E24A08">
        <w:t xml:space="preserve">na strategickém místě, </w:t>
      </w:r>
      <w:r>
        <w:t xml:space="preserve">cestou k mateřské </w:t>
      </w:r>
      <w:r w:rsidR="004565B8">
        <w:t xml:space="preserve">škole na městském pozemku. Byla to </w:t>
      </w:r>
      <w:r>
        <w:t xml:space="preserve">zarostlá rokle, </w:t>
      </w:r>
      <w:r w:rsidR="004565B8">
        <w:t>obyvatelé udělali brigádu, postavili plot…,“ vzpomněl Jan Kostrhoun.</w:t>
      </w:r>
      <w:r w:rsidR="004B129C">
        <w:t xml:space="preserve"> Přístupu obyvatel si velice cení. „Tím, že si to vymysleli a zrealizovali sami, k tomu mají úplně jiný vztah a jinak se k tomu i chovají,“ poznamenal.</w:t>
      </w:r>
    </w:p>
    <w:p w14:paraId="41766F30" w14:textId="77777777" w:rsidR="004565B8" w:rsidRDefault="004565B8" w:rsidP="00A25EF1">
      <w:pPr>
        <w:jc w:val="both"/>
      </w:pPr>
    </w:p>
    <w:p w14:paraId="7DD9590A" w14:textId="725DD797" w:rsidR="00104388" w:rsidRDefault="004565B8" w:rsidP="00A25EF1">
      <w:pPr>
        <w:jc w:val="both"/>
      </w:pPr>
      <w:r>
        <w:t xml:space="preserve">Starostka přidala další příklad z místní části </w:t>
      </w:r>
      <w:proofErr w:type="spellStart"/>
      <w:r>
        <w:t>Kovářovice</w:t>
      </w:r>
      <w:proofErr w:type="spellEnd"/>
      <w:r w:rsidR="002376CC">
        <w:t>, kde z</w:t>
      </w:r>
      <w:r>
        <w:t xml:space="preserve"> iniciativy místních byla opravena kaplička a </w:t>
      </w:r>
      <w:r w:rsidR="00A8051E">
        <w:t>rybníček</w:t>
      </w:r>
      <w:r w:rsidR="002376CC">
        <w:t xml:space="preserve">. </w:t>
      </w:r>
      <w:r>
        <w:t xml:space="preserve">„Zaplatili jsme materiál a </w:t>
      </w:r>
      <w:r w:rsidR="00123A6D">
        <w:t xml:space="preserve">obyvatelé </w:t>
      </w:r>
      <w:r>
        <w:t xml:space="preserve">sami </w:t>
      </w:r>
      <w:r w:rsidR="00123A6D">
        <w:t xml:space="preserve">kompletně opravili kapličku a nechali ji </w:t>
      </w:r>
      <w:r>
        <w:t xml:space="preserve">znovu </w:t>
      </w:r>
      <w:r w:rsidR="00123A6D">
        <w:t>vysvětit</w:t>
      </w:r>
      <w:r>
        <w:t xml:space="preserve">. </w:t>
      </w:r>
      <w:r w:rsidR="002376CC">
        <w:t xml:space="preserve">Vyčistili jsme také </w:t>
      </w:r>
      <w:r w:rsidR="00A8051E">
        <w:t xml:space="preserve">rybníček </w:t>
      </w:r>
      <w:r w:rsidR="002376CC">
        <w:t xml:space="preserve">na návsi </w:t>
      </w:r>
      <w:r>
        <w:t xml:space="preserve">a </w:t>
      </w:r>
      <w:r w:rsidR="00123A6D">
        <w:t>díky tomu jsme zjistili, že nám z něj teče spodní voda do kanalizace,</w:t>
      </w:r>
      <w:r>
        <w:t xml:space="preserve">“ </w:t>
      </w:r>
      <w:r w:rsidR="004B129C">
        <w:t>dodala Štěpánka Bednářová</w:t>
      </w:r>
      <w:r w:rsidR="00B87222">
        <w:t>. A objevují se podle ní další nápady – aktuálně třeba na opravu kapličky v Zaječicích, která se bude realizovat letos. Stejně jako projekt revitalizace návsi v Borové Lhotě, na nějž d</w:t>
      </w:r>
      <w:r w:rsidR="00123A6D">
        <w:t xml:space="preserve">alší akční </w:t>
      </w:r>
      <w:r w:rsidR="00B87222">
        <w:t xml:space="preserve">obyvatel získal </w:t>
      </w:r>
      <w:r w:rsidR="00123A6D">
        <w:t>peníze z participativního rozpočtu Středočeského kraje</w:t>
      </w:r>
      <w:r w:rsidR="002376CC">
        <w:t xml:space="preserve">. </w:t>
      </w:r>
    </w:p>
    <w:p w14:paraId="62DC2EC2" w14:textId="4565ED79" w:rsidR="00FF4BB7" w:rsidRDefault="00FF4BB7" w:rsidP="00A25EF1">
      <w:pPr>
        <w:jc w:val="both"/>
      </w:pPr>
    </w:p>
    <w:p w14:paraId="63305FF3" w14:textId="0D12CAB4" w:rsidR="00FF4BB7" w:rsidRDefault="000B7803" w:rsidP="00A25EF1">
      <w:pPr>
        <w:jc w:val="both"/>
      </w:pPr>
      <w:r>
        <w:t xml:space="preserve">Zástupci radnice popsali i další iniciativy místních – třeba úpravu </w:t>
      </w:r>
      <w:r w:rsidR="00FF4BB7">
        <w:t xml:space="preserve">běžkařské stopy v okolí Zaječic </w:t>
      </w:r>
      <w:r>
        <w:t>a</w:t>
      </w:r>
      <w:r w:rsidR="00FF4BB7">
        <w:t xml:space="preserve"> v golfovém areálu. Jeden ze sportovců zase vyznačil v polích kolem města běžecké okruhy, které i s mapou zveřejnil na </w:t>
      </w:r>
      <w:proofErr w:type="spellStart"/>
      <w:r w:rsidR="002B1289">
        <w:t>f</w:t>
      </w:r>
      <w:r w:rsidR="00A8051E">
        <w:t>acebooku</w:t>
      </w:r>
      <w:proofErr w:type="spellEnd"/>
      <w:r w:rsidR="00FF4BB7">
        <w:t xml:space="preserve">. Obě aktivity už vyzkoušely desítky lidí. Podobné </w:t>
      </w:r>
      <w:r w:rsidR="004E45FE">
        <w:t xml:space="preserve">počiny jsou cenné zejména v současných podmínkách, kdy je kvůli </w:t>
      </w:r>
      <w:proofErr w:type="spellStart"/>
      <w:r w:rsidR="004E45FE">
        <w:t>koronavirové</w:t>
      </w:r>
      <w:proofErr w:type="spellEnd"/>
      <w:r w:rsidR="004E45FE">
        <w:t xml:space="preserve"> pandemii volný pohyb lidí omezen.  </w:t>
      </w:r>
    </w:p>
    <w:p w14:paraId="03D8AB90" w14:textId="2A3A6C56" w:rsidR="00EA040F" w:rsidRDefault="00EA040F" w:rsidP="00A25EF1">
      <w:pPr>
        <w:jc w:val="both"/>
      </w:pPr>
    </w:p>
    <w:p w14:paraId="1E5ADB7D" w14:textId="10300B1A" w:rsidR="00EA040F" w:rsidRPr="00EA040F" w:rsidRDefault="00EA040F" w:rsidP="00A25EF1">
      <w:pPr>
        <w:jc w:val="both"/>
        <w:rPr>
          <w:b/>
          <w:bCs/>
        </w:rPr>
      </w:pPr>
      <w:r w:rsidRPr="00EA040F">
        <w:rPr>
          <w:b/>
          <w:bCs/>
        </w:rPr>
        <w:t>Skok pro pomoc</w:t>
      </w:r>
    </w:p>
    <w:p w14:paraId="2B8FFB26" w14:textId="5EA0DF20" w:rsidR="009D5F7B" w:rsidRDefault="00EA040F" w:rsidP="00A25EF1">
      <w:pPr>
        <w:jc w:val="both"/>
      </w:pPr>
      <w:r>
        <w:t>A ještě jednu loňskou událost starostka zmínila – charitativní akci Skok pro pomoc. Její</w:t>
      </w:r>
      <w:r w:rsidR="00492B08">
        <w:t xml:space="preserve"> výtěžek byl určen pro mladého </w:t>
      </w:r>
      <w:r>
        <w:t>Lukáše</w:t>
      </w:r>
      <w:r w:rsidR="00492B08">
        <w:t>,</w:t>
      </w:r>
      <w:r>
        <w:t xml:space="preserve"> </w:t>
      </w:r>
      <w:r w:rsidRPr="00EA040F">
        <w:t>který je po nehodě na motokrosovém závodě upoután na vozík</w:t>
      </w:r>
      <w:r w:rsidR="00492B08">
        <w:t xml:space="preserve"> a potřebuje peníze na nákup k</w:t>
      </w:r>
      <w:r w:rsidRPr="00EA040F">
        <w:t xml:space="preserve">ompenzačních a rehabilitačních pomůcek a </w:t>
      </w:r>
      <w:r w:rsidR="00492B08">
        <w:t xml:space="preserve">na </w:t>
      </w:r>
      <w:r w:rsidRPr="00EA040F">
        <w:t>zaplacení rehabilitačních pobytů</w:t>
      </w:r>
      <w:r w:rsidR="00492B08">
        <w:t>. „D</w:t>
      </w:r>
      <w:r w:rsidR="00FF4BB7">
        <w:t xml:space="preserve">ala se dohromady </w:t>
      </w:r>
      <w:r w:rsidR="00492B08">
        <w:t xml:space="preserve">úžasná </w:t>
      </w:r>
      <w:r w:rsidR="00FF4BB7">
        <w:t xml:space="preserve">parta lidí, která pro něj </w:t>
      </w:r>
      <w:r w:rsidR="00492B08">
        <w:t xml:space="preserve">tuto akci </w:t>
      </w:r>
      <w:r w:rsidR="00FF4BB7">
        <w:t>zorganizovala</w:t>
      </w:r>
      <w:r w:rsidR="00492B08">
        <w:t xml:space="preserve"> a obec se k nim připojila. Zapojili se hasiči, sportovci…, přišlo asi 1 500 lidí,“ vzpomněla starostka. Hlavním tahákem programu bylo vystoupení </w:t>
      </w:r>
      <w:r w:rsidR="00492B08" w:rsidRPr="00492B08">
        <w:t>legend</w:t>
      </w:r>
      <w:r w:rsidR="00492B08">
        <w:t>y</w:t>
      </w:r>
      <w:r w:rsidR="00492B08" w:rsidRPr="00492B08">
        <w:t xml:space="preserve"> českého </w:t>
      </w:r>
      <w:proofErr w:type="spellStart"/>
      <w:r w:rsidR="00492B08" w:rsidRPr="00492B08">
        <w:t>freestyle</w:t>
      </w:r>
      <w:proofErr w:type="spellEnd"/>
      <w:r w:rsidR="00492B08" w:rsidRPr="00492B08">
        <w:t xml:space="preserve"> motocrossu Petr</w:t>
      </w:r>
      <w:r w:rsidR="00492B08">
        <w:t>a</w:t>
      </w:r>
      <w:r w:rsidR="00492B08" w:rsidRPr="00492B08">
        <w:t xml:space="preserve"> Pilát</w:t>
      </w:r>
      <w:r w:rsidR="00492B08">
        <w:t xml:space="preserve">a a jeho </w:t>
      </w:r>
      <w:r w:rsidR="00492B08" w:rsidRPr="00492B08">
        <w:t xml:space="preserve">FMX </w:t>
      </w:r>
      <w:proofErr w:type="spellStart"/>
      <w:r w:rsidR="00492B08" w:rsidRPr="00492B08">
        <w:t>Academy</w:t>
      </w:r>
      <w:proofErr w:type="spellEnd"/>
      <w:r w:rsidR="00492B08">
        <w:t xml:space="preserve">. Ale skákalo se nejen na motocyklech – svou dovednost, tentokrát gymnastickou, ukázaly i děti </w:t>
      </w:r>
      <w:r w:rsidR="00492B08" w:rsidRPr="00492B08">
        <w:t xml:space="preserve">ze sportovního klubu </w:t>
      </w:r>
      <w:proofErr w:type="spellStart"/>
      <w:r w:rsidR="00492B08" w:rsidRPr="00492B08">
        <w:t>GymPyš</w:t>
      </w:r>
      <w:proofErr w:type="spellEnd"/>
      <w:r w:rsidR="00492B08">
        <w:t xml:space="preserve">. </w:t>
      </w:r>
    </w:p>
    <w:p w14:paraId="342BA785" w14:textId="09C658C9" w:rsidR="00492B08" w:rsidRDefault="00492B08" w:rsidP="00A25EF1">
      <w:pPr>
        <w:jc w:val="both"/>
      </w:pPr>
    </w:p>
    <w:p w14:paraId="541403A5" w14:textId="29B38717" w:rsidR="00907E6C" w:rsidRPr="00907E6C" w:rsidRDefault="00907E6C" w:rsidP="00A25EF1">
      <w:pPr>
        <w:jc w:val="both"/>
        <w:rPr>
          <w:b/>
          <w:bCs/>
        </w:rPr>
      </w:pPr>
      <w:r w:rsidRPr="00907E6C">
        <w:rPr>
          <w:b/>
          <w:bCs/>
        </w:rPr>
        <w:t>Návrat do minulosti</w:t>
      </w:r>
    </w:p>
    <w:p w14:paraId="2C38AF1B" w14:textId="0FE77CAA" w:rsidR="00907E6C" w:rsidRDefault="00907E6C" w:rsidP="00A25EF1">
      <w:pPr>
        <w:jc w:val="both"/>
      </w:pPr>
      <w:r w:rsidRPr="00AF5DC8">
        <w:t xml:space="preserve">První písemná zmínka o obci pochází z roku 1295, kdy je jako její tehdejší majitel zmiňován </w:t>
      </w:r>
      <w:proofErr w:type="spellStart"/>
      <w:r w:rsidRPr="00AF5DC8">
        <w:t>Předbor</w:t>
      </w:r>
      <w:proofErr w:type="spellEnd"/>
      <w:r w:rsidRPr="00AF5DC8">
        <w:t xml:space="preserve"> z Pyšel. Historie města ale pravděpodobně sahá až do 11. století, což dokládají četné archeologické nálezy i románský původ kostela Povýšení sv. Kříže. Pyšely byly povýšeny na město poprvé v roce 1703 císařem Leopoldem I. na základě žádosti Františka Antonína </w:t>
      </w:r>
      <w:proofErr w:type="spellStart"/>
      <w:r w:rsidRPr="00AF5DC8">
        <w:t>Halleweina</w:t>
      </w:r>
      <w:proofErr w:type="spellEnd"/>
      <w:r w:rsidRPr="00AF5DC8">
        <w:t>, který do pyšelského znaku také daroval část svého erbu, a to orlí křídlo. O status města Pyšely přišly kolem roku 1946 a byl jim navrácen 30. ledna 2007.</w:t>
      </w:r>
    </w:p>
    <w:p w14:paraId="3EA63C4E" w14:textId="0A645F2C" w:rsidR="00A25EF1" w:rsidRDefault="00A25EF1" w:rsidP="00A25EF1">
      <w:pPr>
        <w:jc w:val="both"/>
      </w:pPr>
    </w:p>
    <w:p w14:paraId="47A3BE80" w14:textId="1C52AAD0" w:rsidR="00A25EF1" w:rsidRPr="00A25EF1" w:rsidRDefault="00A25EF1" w:rsidP="00907E6C">
      <w:pPr>
        <w:rPr>
          <w:i/>
          <w:iCs/>
        </w:rPr>
      </w:pPr>
      <w:proofErr w:type="spellStart"/>
      <w:r w:rsidRPr="00A25EF1">
        <w:rPr>
          <w:i/>
          <w:iCs/>
        </w:rPr>
        <w:t>jt</w:t>
      </w:r>
      <w:proofErr w:type="spellEnd"/>
    </w:p>
    <w:p w14:paraId="2E65AA22" w14:textId="0D3CB5EB" w:rsidR="009D5F7B" w:rsidRDefault="009D5F7B" w:rsidP="00907E6C"/>
    <w:p w14:paraId="6D1BAA7F" w14:textId="77777777" w:rsidR="009D5F7B" w:rsidRDefault="009D5F7B" w:rsidP="00907E6C"/>
    <w:p w14:paraId="2CF75F7E" w14:textId="77777777" w:rsidR="00AF5DC8" w:rsidRDefault="00AF5DC8"/>
    <w:p w14:paraId="3C244F4F" w14:textId="77777777" w:rsidR="00AF5DC8" w:rsidRDefault="00AF5DC8"/>
    <w:p w14:paraId="01DBA5F9" w14:textId="550490C8" w:rsidR="00693E42" w:rsidRPr="00B42466" w:rsidRDefault="00693E42"/>
    <w:sectPr w:rsidR="00693E42" w:rsidRPr="00B42466" w:rsidSect="003262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E7"/>
    <w:rsid w:val="00037CBB"/>
    <w:rsid w:val="00047BEA"/>
    <w:rsid w:val="00050F26"/>
    <w:rsid w:val="000B0073"/>
    <w:rsid w:val="000B7803"/>
    <w:rsid w:val="000C422E"/>
    <w:rsid w:val="000E0ADE"/>
    <w:rsid w:val="00104388"/>
    <w:rsid w:val="001101F2"/>
    <w:rsid w:val="00123A6D"/>
    <w:rsid w:val="001B1F9D"/>
    <w:rsid w:val="001B5D15"/>
    <w:rsid w:val="001B7C1F"/>
    <w:rsid w:val="001D67E7"/>
    <w:rsid w:val="002376CC"/>
    <w:rsid w:val="00285F28"/>
    <w:rsid w:val="002B1289"/>
    <w:rsid w:val="002E62A0"/>
    <w:rsid w:val="003262E8"/>
    <w:rsid w:val="003667A4"/>
    <w:rsid w:val="00392416"/>
    <w:rsid w:val="00440D92"/>
    <w:rsid w:val="0045594D"/>
    <w:rsid w:val="004565B8"/>
    <w:rsid w:val="00487947"/>
    <w:rsid w:val="00492B08"/>
    <w:rsid w:val="004B129C"/>
    <w:rsid w:val="004B3D00"/>
    <w:rsid w:val="004E45FE"/>
    <w:rsid w:val="00516899"/>
    <w:rsid w:val="005418B7"/>
    <w:rsid w:val="005A1B5A"/>
    <w:rsid w:val="005B7857"/>
    <w:rsid w:val="005B7D7E"/>
    <w:rsid w:val="005D3F08"/>
    <w:rsid w:val="005F248D"/>
    <w:rsid w:val="00650A61"/>
    <w:rsid w:val="00693E42"/>
    <w:rsid w:val="006A215C"/>
    <w:rsid w:val="006A4BFD"/>
    <w:rsid w:val="006C176E"/>
    <w:rsid w:val="006C6352"/>
    <w:rsid w:val="006F4AF9"/>
    <w:rsid w:val="00713E89"/>
    <w:rsid w:val="007718FB"/>
    <w:rsid w:val="007C5DF8"/>
    <w:rsid w:val="00820A97"/>
    <w:rsid w:val="00850739"/>
    <w:rsid w:val="00852023"/>
    <w:rsid w:val="008869A0"/>
    <w:rsid w:val="00894327"/>
    <w:rsid w:val="00895E5A"/>
    <w:rsid w:val="008D0327"/>
    <w:rsid w:val="008F0A28"/>
    <w:rsid w:val="009072F7"/>
    <w:rsid w:val="00907E6C"/>
    <w:rsid w:val="009328D8"/>
    <w:rsid w:val="009409F0"/>
    <w:rsid w:val="009603A2"/>
    <w:rsid w:val="009B1DF3"/>
    <w:rsid w:val="009D5F7B"/>
    <w:rsid w:val="009D6A7C"/>
    <w:rsid w:val="009E2E2B"/>
    <w:rsid w:val="00A204DE"/>
    <w:rsid w:val="00A25EF1"/>
    <w:rsid w:val="00A30EFE"/>
    <w:rsid w:val="00A43CAB"/>
    <w:rsid w:val="00A470AF"/>
    <w:rsid w:val="00A541AE"/>
    <w:rsid w:val="00A8051E"/>
    <w:rsid w:val="00A81F8E"/>
    <w:rsid w:val="00A97632"/>
    <w:rsid w:val="00AA10CF"/>
    <w:rsid w:val="00AB045E"/>
    <w:rsid w:val="00AE26B5"/>
    <w:rsid w:val="00AF5DC8"/>
    <w:rsid w:val="00AF6767"/>
    <w:rsid w:val="00B42466"/>
    <w:rsid w:val="00B87222"/>
    <w:rsid w:val="00BA012A"/>
    <w:rsid w:val="00BC65AC"/>
    <w:rsid w:val="00BE0FD8"/>
    <w:rsid w:val="00BE3ECB"/>
    <w:rsid w:val="00C077DA"/>
    <w:rsid w:val="00C22083"/>
    <w:rsid w:val="00C23F1C"/>
    <w:rsid w:val="00C34FD3"/>
    <w:rsid w:val="00C45FE7"/>
    <w:rsid w:val="00C625D6"/>
    <w:rsid w:val="00C66F17"/>
    <w:rsid w:val="00CC6E37"/>
    <w:rsid w:val="00CE491F"/>
    <w:rsid w:val="00D22C48"/>
    <w:rsid w:val="00D318F5"/>
    <w:rsid w:val="00D41774"/>
    <w:rsid w:val="00D41E88"/>
    <w:rsid w:val="00D77481"/>
    <w:rsid w:val="00DB0646"/>
    <w:rsid w:val="00DE599C"/>
    <w:rsid w:val="00E0596F"/>
    <w:rsid w:val="00E24A08"/>
    <w:rsid w:val="00E618C5"/>
    <w:rsid w:val="00E67D5A"/>
    <w:rsid w:val="00EA040F"/>
    <w:rsid w:val="00EE47ED"/>
    <w:rsid w:val="00F17CDB"/>
    <w:rsid w:val="00F55BEE"/>
    <w:rsid w:val="00F74EF2"/>
    <w:rsid w:val="00FB1687"/>
    <w:rsid w:val="00FD4A59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69544"/>
  <w15:docId w15:val="{3DB96B5A-E69B-0C42-94E1-601DEE8A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B5A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Tůmová</dc:creator>
  <cp:keywords/>
  <dc:description/>
  <cp:lastModifiedBy>Jaroslava Tůmová</cp:lastModifiedBy>
  <cp:revision>3</cp:revision>
  <cp:lastPrinted>2021-02-03T08:33:00Z</cp:lastPrinted>
  <dcterms:created xsi:type="dcterms:W3CDTF">2021-02-23T08:36:00Z</dcterms:created>
  <dcterms:modified xsi:type="dcterms:W3CDTF">2021-02-23T14:39:00Z</dcterms:modified>
</cp:coreProperties>
</file>